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366D4" w:rsidRPr="00E366D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6D4" w:rsidRPr="00E366D4" w:rsidRDefault="00E366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66D4">
              <w:rPr>
                <w:rFonts w:ascii="Times New Roman" w:hAnsi="Times New Roman" w:cs="Times New Roman"/>
                <w:sz w:val="24"/>
                <w:szCs w:val="24"/>
              </w:rPr>
              <w:t>1 мая 20</w:t>
            </w:r>
            <w:bookmarkStart w:id="0" w:name="_GoBack"/>
            <w:bookmarkEnd w:id="0"/>
            <w:r w:rsidRPr="00E366D4">
              <w:rPr>
                <w:rFonts w:ascii="Times New Roman" w:hAnsi="Times New Roman" w:cs="Times New Roman"/>
                <w:sz w:val="24"/>
                <w:szCs w:val="24"/>
              </w:rPr>
              <w:t>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366D4" w:rsidRPr="00E366D4" w:rsidRDefault="00E366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66D4">
              <w:rPr>
                <w:rFonts w:ascii="Times New Roman" w:hAnsi="Times New Roman" w:cs="Times New Roman"/>
                <w:sz w:val="24"/>
                <w:szCs w:val="24"/>
              </w:rPr>
              <w:t>N 86-ФЗ</w:t>
            </w:r>
          </w:p>
        </w:tc>
      </w:tr>
    </w:tbl>
    <w:p w:rsidR="00E366D4" w:rsidRPr="00E366D4" w:rsidRDefault="00E366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 xml:space="preserve">В СТАТЬЮ 13 ФЕДЕРАЛЬНОГО ЗАКОНА "ОБ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ОБЯЗАТЕЛЬНОМ</w:t>
      </w:r>
      <w:proofErr w:type="gramEnd"/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 xml:space="preserve">СОЦИАЛЬНОМ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СТРАХОВАНИИ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 xml:space="preserve"> НА СЛУЧАЙ ВРЕМЕННОЙ</w:t>
      </w: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МАТЕРИНСТВОМ" И СТАТЬИ 59</w:t>
      </w: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И 78 ФЕДЕРАЛЬНОГО ЗАКОНА "ОБ ОСНОВАХ ОХРАНЫ ЗДОРОВЬЯ</w:t>
      </w:r>
    </w:p>
    <w:p w:rsidR="00E366D4" w:rsidRPr="00E366D4" w:rsidRDefault="00E366D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ГРАЖДАН В РОССИЙСКОЙ ФЕДЕРАЦИИ"</w:t>
      </w:r>
    </w:p>
    <w:p w:rsidR="00E366D4" w:rsidRPr="00E366D4" w:rsidRDefault="00E36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366D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14 апреля 2017 года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Одобрен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26 апреля 2017 года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Статья 1</w:t>
      </w: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 xml:space="preserve">Часть 5 статьи 13 Федерального закона от 29 декабря 2006 года N 255-ФЗ "Об обязательном социальном страховании на случай временной нетрудоспособности и в связи с материнством" (Собрание законодательства Российской Федерации, 2007, N 1, ст. 18; 2009, N 30, ст. 3739; 2010, N 50, ст. 6601; 2011, N 27, ст. 3880;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2012, N 53, ст. 7601; 2013, N 27, ст. 3477; N 30, ст. 4076; N 48, ст. 6165; 2016, N 11, ст. 1482) изложить в следующей редакции:</w:t>
      </w:r>
      <w:proofErr w:type="gramEnd"/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 xml:space="preserve">"5.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Назначение и выплата пособий по временной нетрудоспособности, по беременности и родам осуществляются на основании листка нетрудоспособности, выданного медицинской организацией в форме документа на бумажном носителе или (с письменного согласия застрахованного лица) сформированного и размещенного в информационной системе страховщика в форме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организацией, в случае, если медицинская организация и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 xml:space="preserve"> страхователь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документа.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Для назначения и выплаты указанных пособий застрахованное лицо представляет справку (справки) о сумме заработка, из которого должно быть исчислено пособие, с места (мест) работы (службы, иной деятельности) у другого страхователя (у других страхователей), а для назначения и выплаты указанных пособий территориальным органом страховщика - справку (справки) о сумме заработка, из которого должно быть исчислено пособие, и определяемые федеральным органом исполнительной власти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 xml:space="preserve"> функции по выработке и реализации государственной политики и нормативно-правовому регулированию в сфере труда и социальной защиты населения, документы, подтверждающие страховой стаж.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 xml:space="preserve">Форма, порядок выдачи и порядок оформления листков нетрудоспособности, а также порядок формирования листков нетрудоспособности в форме электронного документа устанавливается федеральным органом исполнительной власти, осуществляющим </w:t>
      </w:r>
      <w:r w:rsidRPr="00E366D4">
        <w:rPr>
          <w:rFonts w:ascii="Times New Roman" w:hAnsi="Times New Roman" w:cs="Times New Roman"/>
          <w:sz w:val="24"/>
          <w:szCs w:val="24"/>
        </w:rPr>
        <w:lastRenderedPageBreak/>
        <w:t>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 xml:space="preserve"> защиты населения, и Фондом социального страхования Российской Федерации. Порядок информационного взаимодействия страховщика, страхователей, медицинских организаций и федеральных государственных учреждений 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медико-социальной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 xml:space="preserve"> экспертизы по обмену сведениями в целях формирования листка нетрудоспособности в форме электронного документа утверждается Правительством Российской Федерации.".</w:t>
      </w: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Статья 2</w:t>
      </w: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6165) следующие изменения:</w:t>
      </w:r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1) статью 59 дополнить частью 3.2 следующего содержания:</w:t>
      </w:r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"3.2. Листок нетрудоспособности выдается в форме документа на бумажном носителе или (с письменного согласия пациента) формируется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2) в статье 78:</w:t>
      </w:r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а) в пункте 3 слова "и листки нетрудоспособности" исключить;</w:t>
      </w:r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б) дополнить пунктом 3.1 следующего содержания:</w:t>
      </w:r>
    </w:p>
    <w:p w:rsidR="00E366D4" w:rsidRPr="00E366D4" w:rsidRDefault="00E366D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"3.1) выдавать листки нетрудоспособности в порядке,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</w:t>
      </w:r>
      <w:proofErr w:type="gramStart"/>
      <w:r w:rsidRPr="00E366D4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E366D4">
        <w:rPr>
          <w:rFonts w:ascii="Times New Roman" w:hAnsi="Times New Roman" w:cs="Times New Roman"/>
          <w:sz w:val="24"/>
          <w:szCs w:val="24"/>
        </w:rPr>
        <w:t>.</w:t>
      </w: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Статья 3</w:t>
      </w: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с 1 июля 2017 года.</w:t>
      </w:r>
    </w:p>
    <w:p w:rsidR="00E366D4" w:rsidRPr="00E366D4" w:rsidRDefault="00E366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Президент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366D4" w:rsidRPr="00E366D4" w:rsidRDefault="00E366D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В.ПУТИН</w:t>
      </w:r>
    </w:p>
    <w:p w:rsidR="00E366D4" w:rsidRPr="00E366D4" w:rsidRDefault="00E366D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E366D4" w:rsidRPr="00E366D4" w:rsidRDefault="00E366D4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E366D4">
        <w:rPr>
          <w:rFonts w:ascii="Times New Roman" w:hAnsi="Times New Roman" w:cs="Times New Roman"/>
          <w:sz w:val="24"/>
          <w:szCs w:val="24"/>
        </w:rPr>
        <w:t>1 мая 2017 года</w:t>
      </w:r>
    </w:p>
    <w:p w:rsidR="0056218A" w:rsidRPr="00E366D4" w:rsidRDefault="00E366D4" w:rsidP="00E366D4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E366D4">
        <w:rPr>
          <w:rFonts w:ascii="Times New Roman" w:hAnsi="Times New Roman" w:cs="Times New Roman"/>
          <w:sz w:val="24"/>
          <w:szCs w:val="24"/>
        </w:rPr>
        <w:t>N 86-ФЗ</w:t>
      </w:r>
    </w:p>
    <w:sectPr w:rsidR="0056218A" w:rsidRPr="00E366D4" w:rsidSect="00857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6D4"/>
    <w:rsid w:val="0056218A"/>
    <w:rsid w:val="00E3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6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36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366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2018-10-03T10:52:00Z</dcterms:created>
  <dcterms:modified xsi:type="dcterms:W3CDTF">2018-10-03T10:53:00Z</dcterms:modified>
</cp:coreProperties>
</file>